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главного государственного налогового инспектора отдела выездных проверок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>
        <w:rPr>
          <w:rFonts w:ascii="Times New Roman" w:hAnsi="Times New Roman"/>
          <w:bCs/>
          <w:sz w:val="24"/>
          <w:szCs w:val="24"/>
        </w:rPr>
        <w:t>выезд</w:t>
      </w:r>
      <w:r w:rsidRPr="00FD329A">
        <w:rPr>
          <w:rFonts w:ascii="Times New Roman" w:hAnsi="Times New Roman"/>
          <w:bCs/>
          <w:sz w:val="24"/>
          <w:szCs w:val="24"/>
        </w:rPr>
        <w:t xml:space="preserve">ных проверок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49299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27AEB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27AEB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9299B" w:rsidRDefault="00D6684D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9299B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49299B">
          <w:rPr>
            <w:rStyle w:val="af5"/>
            <w:rFonts w:ascii="Times New Roman" w:hAnsi="Times New Roman"/>
            <w:spacing w:val="-2"/>
            <w:sz w:val="24"/>
            <w:szCs w:val="24"/>
          </w:rPr>
          <w:t>Конституции</w:t>
        </w:r>
      </w:hyperlink>
      <w:r w:rsidRPr="0049299B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49299B">
          <w:rPr>
            <w:rStyle w:val="af5"/>
            <w:rFonts w:ascii="Times New Roman" w:hAnsi="Times New Roman"/>
            <w:spacing w:val="-2"/>
            <w:sz w:val="24"/>
            <w:szCs w:val="24"/>
          </w:rPr>
          <w:t>закона</w:t>
        </w:r>
      </w:hyperlink>
      <w:r w:rsidRPr="0049299B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49299B">
          <w:rPr>
            <w:rStyle w:val="af5"/>
            <w:rFonts w:ascii="Times New Roman" w:hAnsi="Times New Roman"/>
            <w:spacing w:val="-2"/>
            <w:sz w:val="24"/>
            <w:szCs w:val="24"/>
          </w:rPr>
          <w:t>закона</w:t>
        </w:r>
      </w:hyperlink>
      <w:r w:rsidRPr="0049299B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9299B">
          <w:rPr>
            <w:rStyle w:val="af5"/>
            <w:rFonts w:ascii="Times New Roman" w:hAnsi="Times New Roman"/>
            <w:spacing w:val="-2"/>
            <w:sz w:val="24"/>
            <w:szCs w:val="24"/>
          </w:rPr>
          <w:t>закона</w:t>
        </w:r>
      </w:hyperlink>
      <w:r w:rsidRPr="0049299B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49299B">
          <w:rPr>
            <w:rStyle w:val="af5"/>
            <w:rFonts w:ascii="Times New Roman" w:hAnsi="Times New Roman"/>
            <w:spacing w:val="-2"/>
            <w:sz w:val="24"/>
            <w:szCs w:val="24"/>
          </w:rPr>
          <w:t>закон</w:t>
        </w:r>
      </w:hyperlink>
      <w:r w:rsidRPr="0049299B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49299B">
          <w:rPr>
            <w:rStyle w:val="af5"/>
            <w:rFonts w:ascii="Times New Roman" w:hAnsi="Times New Roman"/>
            <w:spacing w:val="-2"/>
            <w:sz w:val="24"/>
            <w:szCs w:val="24"/>
          </w:rPr>
          <w:t>постановление</w:t>
        </w:r>
      </w:hyperlink>
      <w:r w:rsidRPr="0049299B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9299B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9299B" w:rsidRDefault="0049299B" w:rsidP="0049299B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9299B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9299B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9299B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9299B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A27AEB" w:rsidRDefault="00D6684D" w:rsidP="0049299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lastRenderedPageBreak/>
        <w:t xml:space="preserve">Главный государственный налоговый инспектор </w:t>
      </w:r>
      <w:r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ных проверок;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требования к составлению акта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ной проверки;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lastRenderedPageBreak/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Default="00D6684D" w:rsidP="00B953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>лавн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</w:t>
      </w:r>
      <w:r w:rsidRPr="00502902">
        <w:rPr>
          <w:rFonts w:ascii="Times New Roman" w:hAnsi="Times New Roman"/>
          <w:sz w:val="24"/>
          <w:szCs w:val="24"/>
        </w:rPr>
        <w:lastRenderedPageBreak/>
        <w:t>(заместителю начальника) отдела отчетов о ходе выездных налоговых проверок по утвержденной форме.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502902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502902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502902" w:rsidRDefault="00D6684D" w:rsidP="004929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502902" w:rsidRDefault="00D6684D" w:rsidP="004929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502902" w:rsidRDefault="00D6684D" w:rsidP="004929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502902">
        <w:rPr>
          <w:rFonts w:ascii="Times New Roman" w:hAnsi="Times New Roman"/>
          <w:sz w:val="24"/>
          <w:szCs w:val="24"/>
        </w:rPr>
        <w:t>т.ч</w:t>
      </w:r>
      <w:proofErr w:type="spellEnd"/>
      <w:r w:rsidRPr="00502902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502902" w:rsidRDefault="00D6684D" w:rsidP="0049299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 имеет право на: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4929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4929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Default="0049299B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9299B" w:rsidRDefault="0049299B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299B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lastRenderedPageBreak/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7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главный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главного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49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sectPr w:rsidR="00D6684D" w:rsidSect="00D77E91">
      <w:headerReference w:type="default" r:id="rId18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28" w:rsidRDefault="00AE6028" w:rsidP="003B7A81">
      <w:pPr>
        <w:spacing w:after="0" w:line="240" w:lineRule="auto"/>
      </w:pPr>
      <w:r>
        <w:separator/>
      </w:r>
    </w:p>
  </w:endnote>
  <w:endnote w:type="continuationSeparator" w:id="0">
    <w:p w:rsidR="00AE6028" w:rsidRDefault="00AE60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28" w:rsidRDefault="00AE6028" w:rsidP="003B7A81">
      <w:pPr>
        <w:spacing w:after="0" w:line="240" w:lineRule="auto"/>
      </w:pPr>
      <w:r>
        <w:separator/>
      </w:r>
    </w:p>
  </w:footnote>
  <w:footnote w:type="continuationSeparator" w:id="0">
    <w:p w:rsidR="00AE6028" w:rsidRDefault="00AE60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E449D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E449D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E6028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1</cp:lastModifiedBy>
  <cp:revision>2</cp:revision>
  <cp:lastPrinted>2018-01-11T06:45:00Z</cp:lastPrinted>
  <dcterms:created xsi:type="dcterms:W3CDTF">2018-02-08T11:29:00Z</dcterms:created>
  <dcterms:modified xsi:type="dcterms:W3CDTF">2018-02-08T11:29:00Z</dcterms:modified>
</cp:coreProperties>
</file>